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1D7" w:rsidRDefault="00B711D7" w:rsidP="00B711D7">
      <w:pPr>
        <w:spacing w:after="0" w:line="240" w:lineRule="auto"/>
        <w:ind w:firstLine="306"/>
        <w:jc w:val="center"/>
        <w:rPr>
          <w:rFonts w:ascii="Arial" w:eastAsia="Times New Roman" w:hAnsi="Arial" w:cs="Arial"/>
          <w:b/>
          <w:bCs/>
          <w:color w:val="000000"/>
          <w:sz w:val="23"/>
        </w:rPr>
      </w:pPr>
      <w:proofErr w:type="spellStart"/>
      <w:r>
        <w:rPr>
          <w:rFonts w:ascii="Arial" w:eastAsia="Times New Roman" w:hAnsi="Arial" w:cs="Arial"/>
          <w:b/>
          <w:bCs/>
          <w:color w:val="000000"/>
          <w:sz w:val="23"/>
        </w:rPr>
        <w:t>К</w:t>
      </w:r>
      <w:r w:rsidR="00C41F16">
        <w:rPr>
          <w:rFonts w:ascii="Arial" w:eastAsia="Times New Roman" w:hAnsi="Arial" w:cs="Arial"/>
          <w:b/>
          <w:bCs/>
          <w:color w:val="000000"/>
          <w:sz w:val="23"/>
        </w:rPr>
        <w:t>вест</w:t>
      </w:r>
      <w:proofErr w:type="spellEnd"/>
      <w:r w:rsidR="00C41F16">
        <w:rPr>
          <w:rFonts w:ascii="Arial" w:eastAsia="Times New Roman" w:hAnsi="Arial" w:cs="Arial"/>
          <w:b/>
          <w:bCs/>
          <w:color w:val="000000"/>
          <w:sz w:val="23"/>
        </w:rPr>
        <w:t xml:space="preserve"> –игра « ЮНЫЕ ИНТЕЛЛЕКТУАЛЫ»</w:t>
      </w:r>
      <w:r>
        <w:rPr>
          <w:rFonts w:ascii="Arial" w:eastAsia="Times New Roman" w:hAnsi="Arial" w:cs="Arial"/>
          <w:b/>
          <w:bCs/>
          <w:color w:val="000000"/>
          <w:sz w:val="23"/>
        </w:rPr>
        <w:t>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b/>
          <w:bCs/>
          <w:color w:val="000000"/>
          <w:sz w:val="23"/>
        </w:rPr>
        <w:t>Цели и задачи: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• воспитание духовно-нравственных качеств личности, сплочение классного коллектива и развитие интеллектуально-творческих способностей школьников.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.</w:t>
      </w:r>
    </w:p>
    <w:p w:rsidR="00BD354F" w:rsidRPr="00BD354F" w:rsidRDefault="00BD354F" w:rsidP="00BD354F">
      <w:pPr>
        <w:pStyle w:val="a5"/>
        <w:numPr>
          <w:ilvl w:val="0"/>
          <w:numId w:val="1"/>
        </w:num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Кто самый смекалистый?</w:t>
      </w:r>
    </w:p>
    <w:p w:rsidR="00BD354F" w:rsidRPr="00BD354F" w:rsidRDefault="00BD354F" w:rsidP="00BD354F">
      <w:pPr>
        <w:pStyle w:val="a5"/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1 балл.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Общее между Ш. Холмсом, 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И. Сталиным и Р. Хасбулатовым.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2. Сплюснутый квадрат.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Его можно съесть или... намазать на сап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ог.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4. Музыкальный жа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нр, особенно любимый военными.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5. Скрипич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ный, водяной, замочный...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6. Общее между деревом, кни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гой и венгерской музыкой.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7. Конструктор первого летательного аппарата на планете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, он же отец первого летчика.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8. По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лучеловек, полулошадь.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9. Балерина и курильщик. Что общего?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10. Ученый, увидевший насквозь все человечество.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11. Постоянный обитатель крыши, швед по национальности.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12. Русский государь, в чье правление у нас появились салфетки за обеденным столом.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13. Имя героя комедии Бомарше, ставшее синонимом расторопного слуги.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14. Что иногда называют «Русской Америкой»?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15. Какой узел нельзя развязать?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16. В каком геометрическом теле может закипеть вода?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17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. Какая река самая «страшная»?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18.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Какой месяц короче всех? (</w:t>
      </w:r>
      <w:proofErr w:type="gramEnd"/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19. Где край света?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20. Может ли страус назвать себя птицей?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21. Когда строят новый дом, во что вбивают первый гвоздь?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22. Что у человека под н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огами, когда он идет по мосту?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23. Что с земли легко поднимешь, но далеко не закинешь?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24. Сколько горо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шин может войти в один стакан?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25. Каким гребнем голову не расчешешь?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26. Что стоит между окном и дверью?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27. Что можно приготовить, но нельзя съесть?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28. Как можно поместить два литра молока в литровую банку?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29. Если пять кошек ловят пять мышей за пять минут,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то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сколько времени нужно одной кошке, чтобы поймать одну мышку?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30. Сколько месяцев в году имеют 28 дней?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31. Что бросают, когда нуждаются в этом, и поднимают, когда в этом нет нужды?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32. Собака была привязана к десятиметровой веревке, а прошла 300 метров. Как ей это удалось?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33. Что может путешествовать по свету, оставаясь в одном и том же углу?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34. Можно ли зажечь спичку под водой? 35. Как может брошенное яйцо пролететь три метра и не разбиться?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2. Загадки математики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2 б.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1. Решите задачу в стихах: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Мы только с парохода,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Недавно из похода —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Одиннадцать недель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lastRenderedPageBreak/>
        <w:t>Гостили на воде.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А сколько это дней?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2. Решите задачу-шутку: из города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А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в город Б самолет летит 80 минут, а обратно 1 час 20 минут. Почему?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3. Летела стая гусей: один гусь впереди и два позади; один гусь между двумя и три в ряд.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Сколько всего гусей? (</w:t>
      </w:r>
      <w:proofErr w:type="gramEnd"/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4. Слушайте внимательно! Я вошел в автобус и пересчитал пассажиров. Их было 17. Автобус тронулся, затем остановился. На первой остановке вошли 6 человек, вышли 2.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На следующей — вошли 4, никто не вышел.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А потом на остановке один гражданин вошел с целой кучей обновок. Сколько было остановок?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3. Исторические личности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2 б.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Кому принадлежат эти слова: «Кто с мечом на русскую землю придет, от меча и погибнет»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2. Какой город в Древней Руси на</w:t>
      </w:r>
      <w:r>
        <w:rPr>
          <w:rFonts w:ascii="Arial" w:eastAsia="Times New Roman" w:hAnsi="Arial" w:cs="Arial"/>
          <w:color w:val="000000"/>
          <w:sz w:val="23"/>
          <w:szCs w:val="23"/>
        </w:rPr>
        <w:t>зывали матерью городов русских?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К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то составил славянскую азбуку?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4. Назовите вождей народных восстаний на </w:t>
      </w:r>
      <w:r>
        <w:rPr>
          <w:rFonts w:ascii="Arial" w:eastAsia="Times New Roman" w:hAnsi="Arial" w:cs="Arial"/>
          <w:color w:val="000000"/>
          <w:sz w:val="23"/>
          <w:szCs w:val="23"/>
        </w:rPr>
        <w:t>Руси.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5. По краткой характеристике узнать известного военного деятеля, писателя, деятеля искусств.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5.1. Советский военачальник, Маршал Советского Союза, дважды Герой Советского Союза. В Гражданскую войну воевал на Кавказском фронте, где в 1920 г. вступил в Красную Армию. В Великую Отечественную войну — начальник штаба ряда фронтов, командующий армией, фронтом. После войны — заместитель министра обороны — начальник тыла.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5.2. Советский военачальник, Маршал Советского Союза. С марта 1918 г. командовал Восточным отрядом в борьбе с 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дутовщиной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. Командовал рядом армейских группировок. В 1920-1922 гг. — военный министр и главнокомандующий народно-революционной армией Дальневосточной Республики. Первый кавалер ордена Красного Знамени. После Гражданской войны — на высших командных постах в армии. В 1929—1938 гг. — командующий Отдельной Краснознаменной Дальневосточной армией. В 1938 г. арестован и расстрелян. 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5.3. Советский военачальник, Маршал Советского Союза, трижды Герой Советского Союза. Р. 1919 — 1923 гг. — командующий 1-й Конной армией. Позже — на командных должностях в Красной Армии, заместитель и 1-й заместитель наркома обороны. В1941—1942 гг. командовал войсками ряда фронтов и направлений, затем — кавалерией Красной Армии.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5.4. Советский военачальник, Маршал Советского Союза. Дважды Герой Советского Союза. С мая 1942 г. — начальник Генерального штаба и заместитель наркома обороны. В феврале 1945 г. был назначен командующим 3-м Белорусским фронтом и членом Ставки ВГК. Руководил штурмом Кенигсберга. В августе 1945 г. командовал советскими войсками при разгроме 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Квантунской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армии в ходе Маньчжурской наступательной операции. После войны — на крупных военных постах в руководстве Вооруженными силами.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4. Необычное краеведение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1 б.</w:t>
      </w:r>
    </w:p>
    <w:p w:rsid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В Москве живут москвичи, во Владимире — 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владимирцы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. А как зовут себя жители Курска, Архангельска?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2. Назовите слова, которые должны начинаться и заканчиваться буквой «К»: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— цветок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— </w:t>
      </w:r>
      <w:proofErr w:type="gramStart"/>
      <w:r>
        <w:rPr>
          <w:rFonts w:ascii="Arial" w:eastAsia="Times New Roman" w:hAnsi="Arial" w:cs="Arial"/>
          <w:color w:val="000000"/>
          <w:sz w:val="23"/>
          <w:szCs w:val="23"/>
        </w:rPr>
        <w:t>та</w:t>
      </w:r>
      <w:proofErr w:type="gramEnd"/>
      <w:r>
        <w:rPr>
          <w:rFonts w:ascii="Arial" w:eastAsia="Times New Roman" w:hAnsi="Arial" w:cs="Arial"/>
          <w:color w:val="000000"/>
          <w:sz w:val="23"/>
          <w:szCs w:val="23"/>
        </w:rPr>
        <w:t xml:space="preserve">нец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— незаменимый человек на корабле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— детская сказка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lastRenderedPageBreak/>
        <w:t xml:space="preserve">— холодное оружие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— гора Кавказа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— помещение на корабле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Назовите слова, которые должны начинаться и заканчиваться буквой «А»: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— центральное место цирка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— старинны</w:t>
      </w:r>
      <w:r>
        <w:rPr>
          <w:rFonts w:ascii="Arial" w:eastAsia="Times New Roman" w:hAnsi="Arial" w:cs="Arial"/>
          <w:color w:val="000000"/>
          <w:sz w:val="23"/>
          <w:szCs w:val="23"/>
        </w:rPr>
        <w:t>й музыкальный инструмент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— большая река в Сибири (</w:t>
      </w:r>
      <w:proofErr w:type="gramEnd"/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>
        <w:rPr>
          <w:rFonts w:ascii="Arial" w:eastAsia="Times New Roman" w:hAnsi="Arial" w:cs="Arial"/>
          <w:color w:val="000000"/>
          <w:sz w:val="23"/>
          <w:szCs w:val="23"/>
        </w:rPr>
        <w:t xml:space="preserve">— часть света 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— цент</w:t>
      </w:r>
      <w:r>
        <w:rPr>
          <w:rFonts w:ascii="Arial" w:eastAsia="Times New Roman" w:hAnsi="Arial" w:cs="Arial"/>
          <w:color w:val="000000"/>
          <w:sz w:val="23"/>
          <w:szCs w:val="23"/>
        </w:rPr>
        <w:t xml:space="preserve">ральная кровеносная артерия </w:t>
      </w:r>
    </w:p>
    <w:p w:rsid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5</w:t>
      </w:r>
      <w:r w:rsidRPr="00BD354F">
        <w:rPr>
          <w:rFonts w:ascii="Arial" w:eastAsia="Times New Roman" w:hAnsi="Arial" w:cs="Arial"/>
          <w:b/>
          <w:bCs/>
          <w:color w:val="005300"/>
          <w:sz w:val="25"/>
          <w:szCs w:val="25"/>
        </w:rPr>
        <w:t>. Дары природы разных стран</w:t>
      </w:r>
    </w:p>
    <w:p w:rsidR="00BD354F" w:rsidRPr="00BD354F" w:rsidRDefault="00BD354F" w:rsidP="00BD354F">
      <w:pPr>
        <w:spacing w:before="153" w:after="31" w:line="240" w:lineRule="auto"/>
        <w:outlineLvl w:val="3"/>
        <w:rPr>
          <w:rFonts w:ascii="Arial" w:eastAsia="Times New Roman" w:hAnsi="Arial" w:cs="Arial"/>
          <w:b/>
          <w:bCs/>
          <w:color w:val="005300"/>
          <w:sz w:val="25"/>
          <w:szCs w:val="25"/>
        </w:rPr>
      </w:pPr>
      <w:r>
        <w:rPr>
          <w:rFonts w:ascii="Arial" w:eastAsia="Times New Roman" w:hAnsi="Arial" w:cs="Arial"/>
          <w:b/>
          <w:bCs/>
          <w:color w:val="005300"/>
          <w:sz w:val="25"/>
          <w:szCs w:val="25"/>
        </w:rPr>
        <w:t>Правильный ответ 1 б.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1. После проведения археологических раскопок мы узнали о самом первом хлебе. Его готовили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из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>...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2. Есть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сказка про чудо-дерево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>, на котором растут булки, калачи, пряники. А в какой стране на самом деле растет хлебное дерево, которое плодоносит 8 месяцев в году, а хлеба с одного 15-летнего дерева хватает семье из трех человек на целый год?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3. Название этого овоща, заимствованное из немецкого языка, восходит через итальянское слово «трюфель» к латинскому «</w:t>
      </w:r>
      <w:proofErr w:type="spell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терратубер</w:t>
      </w:r>
      <w:proofErr w:type="spellEnd"/>
      <w:r w:rsidRPr="00BD354F">
        <w:rPr>
          <w:rFonts w:ascii="Arial" w:eastAsia="Times New Roman" w:hAnsi="Arial" w:cs="Arial"/>
          <w:color w:val="000000"/>
          <w:sz w:val="23"/>
          <w:szCs w:val="23"/>
        </w:rPr>
        <w:t>», что означает «земляная шишка». Как вы думаете, что это за «земляные шишки»?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4. Раньше существовало поверье: если отвезешь в лес вечером миски с этим пареным овощем — утром на этом месте найдешь слиток золота, так как это любимое лакомство гномов. Ночью гномы съедят угощенье и щедро заплатят за любимое кушанье. Доверчивые люди носили в лес миски, но золота, увы, не находили. Какой пареный овощ является любимым лакомством гномов?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• Морковь; козелец; фасоль.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5. Этот овощ у древних персов считался символом ссор, раздора и сплетен. Кто хотел насолить сопернику или недругу, тайно подбрасывал в дом ветвистое дикорастущее растение. А греки, наоборот, очень ценили этот корнеплод, даже благодарственные приношения богам делали в виде его серебряного изображения. А на Руси красавицы использовали его как румяна. Что это за овощ?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6. Этот овощ не только съедобен. В 1532 г. в долине реки Ориноко, оказывая сильное сопротивление испанским завоевателям, индейцы провели первую в истории... газовую атаку. Они несли жаровни и непрерывно бросали на тлеющие угли какой-то красный порошок. Из какого измельченного овоща индейцы получили удушливый газ?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>9. Этот овощ долгое время во Франции и Италии слуг- жил только декоративным украшением беседок, в Германии — красовался в горшках среди комнатных растений, а в Англии и России его выращивали в оранжереях среди экзотических цветов. Привезен он был из Южной Америки, плоды его назывались «золотыми яблоками», хотя и считались ядовитыми. О каком овоще идет речь?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10. Родина этого овоща — Индия. Одно время считалось, что это самая изысканная пища. В Турции даже живет легенда: в далекие времена, когда этот овощ только-только появился в стране, жестокий и жадный султан Магомет II приказал однажды вспороть животы семи придворным, дабы узнать, кто из них съел один из присланных ему в подарок овощей. В Россию он попал из Греции, а название его на </w:t>
      </w:r>
      <w:proofErr w:type="gramStart"/>
      <w:r w:rsidRPr="00BD354F">
        <w:rPr>
          <w:rFonts w:ascii="Arial" w:eastAsia="Times New Roman" w:hAnsi="Arial" w:cs="Arial"/>
          <w:color w:val="000000"/>
          <w:sz w:val="23"/>
          <w:szCs w:val="23"/>
        </w:rPr>
        <w:t>греческом</w:t>
      </w:r>
      <w:proofErr w:type="gramEnd"/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означает «неспелый, недозревший». Что это за овощ?</w:t>
      </w:r>
    </w:p>
    <w:p w:rsidR="00BD354F" w:rsidRPr="00BD354F" w:rsidRDefault="00BD354F" w:rsidP="00BD354F">
      <w:pPr>
        <w:spacing w:after="0" w:line="240" w:lineRule="auto"/>
        <w:ind w:firstLine="306"/>
        <w:jc w:val="both"/>
        <w:rPr>
          <w:rFonts w:ascii="Arial" w:eastAsia="Times New Roman" w:hAnsi="Arial" w:cs="Arial"/>
          <w:color w:val="000000"/>
          <w:sz w:val="23"/>
          <w:szCs w:val="23"/>
        </w:rPr>
      </w:pPr>
      <w:r w:rsidRPr="00BD354F">
        <w:rPr>
          <w:rFonts w:ascii="Arial" w:eastAsia="Times New Roman" w:hAnsi="Arial" w:cs="Arial"/>
          <w:color w:val="000000"/>
          <w:sz w:val="23"/>
          <w:szCs w:val="23"/>
        </w:rPr>
        <w:t xml:space="preserve"> (</w:t>
      </w:r>
    </w:p>
    <w:p w:rsidR="00B952CA" w:rsidRPr="00B711D7" w:rsidRDefault="00B711D7">
      <w:pPr>
        <w:rPr>
          <w:sz w:val="28"/>
          <w:szCs w:val="28"/>
        </w:rPr>
      </w:pPr>
      <w:r w:rsidRPr="00B711D7">
        <w:rPr>
          <w:sz w:val="28"/>
          <w:szCs w:val="28"/>
        </w:rPr>
        <w:t>Подведение итогов состоится 3 ноября 2020 г. самый интеллектуальные знатоки получат грамоты.</w:t>
      </w:r>
    </w:p>
    <w:sectPr w:rsidR="00B952CA" w:rsidRPr="00B711D7" w:rsidSect="00B952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B4804"/>
    <w:multiLevelType w:val="hybridMultilevel"/>
    <w:tmpl w:val="CD7CC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BD354F"/>
    <w:rsid w:val="00811574"/>
    <w:rsid w:val="00A6776C"/>
    <w:rsid w:val="00B711D7"/>
    <w:rsid w:val="00B952CA"/>
    <w:rsid w:val="00BD354F"/>
    <w:rsid w:val="00C41F16"/>
    <w:rsid w:val="00CE1A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52CA"/>
  </w:style>
  <w:style w:type="paragraph" w:styleId="1">
    <w:name w:val="heading 1"/>
    <w:basedOn w:val="a"/>
    <w:link w:val="10"/>
    <w:uiPriority w:val="9"/>
    <w:qFormat/>
    <w:rsid w:val="00BD354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BD354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D35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BD354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D354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BD354F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BD354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uiPriority w:val="9"/>
    <w:rsid w:val="00BD354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BD3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BD354F"/>
    <w:rPr>
      <w:b/>
      <w:bCs/>
    </w:rPr>
  </w:style>
  <w:style w:type="paragraph" w:styleId="a5">
    <w:name w:val="List Paragraph"/>
    <w:basedOn w:val="a"/>
    <w:uiPriority w:val="34"/>
    <w:qFormat/>
    <w:rsid w:val="00BD354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37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1182</Words>
  <Characters>6739</Characters>
  <Application>Microsoft Office Word</Application>
  <DocSecurity>0</DocSecurity>
  <Lines>56</Lines>
  <Paragraphs>15</Paragraphs>
  <ScaleCrop>false</ScaleCrop>
  <Company>Reanimator Extreme Edition</Company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Воспитатель</cp:lastModifiedBy>
  <cp:revision>6</cp:revision>
  <dcterms:created xsi:type="dcterms:W3CDTF">2020-10-28T04:54:00Z</dcterms:created>
  <dcterms:modified xsi:type="dcterms:W3CDTF">2020-10-28T06:26:00Z</dcterms:modified>
</cp:coreProperties>
</file>